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65FA" w14:textId="61B63C0A" w:rsidR="009B3FD8" w:rsidRPr="00795249" w:rsidRDefault="00795249" w:rsidP="0079524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95249">
        <w:rPr>
          <w:rFonts w:ascii="Times New Roman" w:hAnsi="Times New Roman" w:cs="Times New Roman"/>
          <w:sz w:val="28"/>
          <w:szCs w:val="28"/>
        </w:rPr>
        <w:t>Издательство «Легион». Вебинары на февраль 2025 года</w:t>
      </w:r>
    </w:p>
    <w:p w14:paraId="2FF44451" w14:textId="77777777" w:rsidR="00795249" w:rsidRPr="00795249" w:rsidRDefault="00795249" w:rsidP="009B3FD8">
      <w:pPr>
        <w:pStyle w:val="Default"/>
        <w:rPr>
          <w:rFonts w:ascii="Times New Roman" w:hAnsi="Times New Roman" w:cs="Times New Roman"/>
        </w:rPr>
      </w:pPr>
    </w:p>
    <w:tbl>
      <w:tblPr>
        <w:tblStyle w:val="ac"/>
        <w:tblW w:w="9977" w:type="dxa"/>
        <w:tblLayout w:type="fixed"/>
        <w:tblLook w:val="04A0" w:firstRow="1" w:lastRow="0" w:firstColumn="1" w:lastColumn="0" w:noHBand="0" w:noVBand="1"/>
      </w:tblPr>
      <w:tblGrid>
        <w:gridCol w:w="1180"/>
        <w:gridCol w:w="889"/>
        <w:gridCol w:w="1712"/>
        <w:gridCol w:w="2222"/>
        <w:gridCol w:w="3974"/>
      </w:tblGrid>
      <w:tr w:rsidR="00795249" w:rsidRPr="00795249" w14:paraId="4ECBF360" w14:textId="77777777" w:rsidTr="00795249">
        <w:trPr>
          <w:trHeight w:val="929"/>
        </w:trPr>
        <w:tc>
          <w:tcPr>
            <w:tcW w:w="1180" w:type="dxa"/>
          </w:tcPr>
          <w:p w14:paraId="461E2056" w14:textId="7AFDD5E3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</w:rPr>
            </w:pPr>
            <w:r w:rsidRPr="00795249">
              <w:rPr>
                <w:rFonts w:ascii="Times New Roman" w:hAnsi="Times New Roman" w:cs="Times New Roman"/>
              </w:rPr>
              <w:t xml:space="preserve"> </w:t>
            </w:r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889" w:type="dxa"/>
          </w:tcPr>
          <w:p w14:paraId="0CCB5212" w14:textId="77036ECE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</w:rPr>
            </w:pPr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12" w:type="dxa"/>
          </w:tcPr>
          <w:p w14:paraId="0E755570" w14:textId="59BED317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</w:rPr>
            </w:pPr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Обучение основам проектирования в начальной школе: метод проектов, типы проектов, проектные задачи</w:t>
            </w:r>
          </w:p>
        </w:tc>
        <w:tc>
          <w:tcPr>
            <w:tcW w:w="2222" w:type="dxa"/>
          </w:tcPr>
          <w:p w14:paraId="465B675A" w14:textId="08B4F5BF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Гирина</w:t>
            </w:r>
            <w:proofErr w:type="spellEnd"/>
            <w:r w:rsidRPr="0079524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974" w:type="dxa"/>
          </w:tcPr>
          <w:p w14:paraId="3B98D458" w14:textId="21445271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</w:rPr>
            </w:pPr>
            <w:r w:rsidRPr="00795249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https://www.legionr.ru/webinars/nachalnaya-shkola/599017/</w:t>
            </w:r>
          </w:p>
        </w:tc>
      </w:tr>
      <w:tr w:rsidR="00795249" w:rsidRPr="00795249" w14:paraId="7D598A27" w14:textId="77777777" w:rsidTr="00795249">
        <w:trPr>
          <w:trHeight w:val="929"/>
        </w:trPr>
        <w:tc>
          <w:tcPr>
            <w:tcW w:w="1180" w:type="dxa"/>
          </w:tcPr>
          <w:p w14:paraId="3EF757A3" w14:textId="2DD3C49E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</w:rPr>
            </w:pPr>
            <w:r w:rsidRPr="00795249">
              <w:rPr>
                <w:rFonts w:ascii="Times New Roman" w:hAnsi="Times New Roman" w:cs="Times New Roman"/>
              </w:rPr>
              <w:t xml:space="preserve"> </w:t>
            </w:r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889" w:type="dxa"/>
          </w:tcPr>
          <w:p w14:paraId="31E9D072" w14:textId="302ABDB6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12" w:type="dxa"/>
          </w:tcPr>
          <w:p w14:paraId="71EE8326" w14:textId="72BCC090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Новый формат ВПР по русскому языку в 4-м классе</w:t>
            </w:r>
          </w:p>
        </w:tc>
        <w:tc>
          <w:tcPr>
            <w:tcW w:w="2222" w:type="dxa"/>
          </w:tcPr>
          <w:p w14:paraId="662A2B8F" w14:textId="4E343F29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249">
              <w:rPr>
                <w:rFonts w:ascii="Times New Roman" w:hAnsi="Times New Roman" w:cs="Times New Roman"/>
                <w:sz w:val="20"/>
                <w:szCs w:val="20"/>
              </w:rPr>
              <w:t>Потураева</w:t>
            </w:r>
            <w:proofErr w:type="spellEnd"/>
            <w:r w:rsidRPr="00795249">
              <w:rPr>
                <w:rFonts w:ascii="Times New Roman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3974" w:type="dxa"/>
          </w:tcPr>
          <w:p w14:paraId="7AD5F65F" w14:textId="4567E2A2" w:rsidR="00795249" w:rsidRPr="00795249" w:rsidRDefault="00795249" w:rsidP="00795249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795249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https://www.legionr.ru/webinars/nachalnaya-shkola/603772/</w:t>
            </w:r>
          </w:p>
        </w:tc>
      </w:tr>
    </w:tbl>
    <w:p w14:paraId="196D67CB" w14:textId="77777777" w:rsidR="00795249" w:rsidRDefault="00795249" w:rsidP="009B3FD8">
      <w:pPr>
        <w:pStyle w:val="Default"/>
      </w:pPr>
    </w:p>
    <w:p w14:paraId="666AF1EC" w14:textId="77777777" w:rsidR="009B3FD8" w:rsidRDefault="009B3FD8" w:rsidP="009B3FD8">
      <w:pPr>
        <w:pStyle w:val="Default"/>
      </w:pPr>
    </w:p>
    <w:p w14:paraId="651BBC24" w14:textId="77777777" w:rsidR="00795249" w:rsidRDefault="00795249" w:rsidP="00795249">
      <w:pPr>
        <w:pStyle w:val="Default"/>
      </w:pPr>
    </w:p>
    <w:p w14:paraId="3381BF91" w14:textId="77777777" w:rsidR="003E539A" w:rsidRDefault="003E539A"/>
    <w:sectPr w:rsidR="003E539A" w:rsidSect="007952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D8"/>
    <w:rsid w:val="00095771"/>
    <w:rsid w:val="000E091B"/>
    <w:rsid w:val="003E539A"/>
    <w:rsid w:val="0044645E"/>
    <w:rsid w:val="00795249"/>
    <w:rsid w:val="009B3FD8"/>
    <w:rsid w:val="00BC66C7"/>
    <w:rsid w:val="00CD7E52"/>
    <w:rsid w:val="00D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B5C0"/>
  <w15:chartTrackingRefBased/>
  <w15:docId w15:val="{5023483D-BA47-49B5-94BC-7EA032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F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F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F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F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F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F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F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F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F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F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3FD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B3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79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Афанасьевна Зайцева</dc:creator>
  <cp:keywords/>
  <dc:description/>
  <cp:lastModifiedBy>Светлана Афанасьевна Зайцева</cp:lastModifiedBy>
  <cp:revision>2</cp:revision>
  <dcterms:created xsi:type="dcterms:W3CDTF">2025-01-31T08:33:00Z</dcterms:created>
  <dcterms:modified xsi:type="dcterms:W3CDTF">2025-01-31T09:19:00Z</dcterms:modified>
</cp:coreProperties>
</file>