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42771" w14:textId="1E49C606" w:rsidR="003E04FC" w:rsidRPr="003E04FC" w:rsidRDefault="008665AA" w:rsidP="008665AA">
      <w:pPr>
        <w:spacing w:line="264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04FC" w:rsidRPr="003E04FC">
        <w:rPr>
          <w:sz w:val="28"/>
          <w:szCs w:val="28"/>
        </w:rPr>
        <w:t>Уважаемые</w:t>
      </w:r>
      <w:r w:rsidR="003A0B9D">
        <w:rPr>
          <w:sz w:val="28"/>
          <w:szCs w:val="28"/>
        </w:rPr>
        <w:t xml:space="preserve"> коллеги</w:t>
      </w:r>
      <w:r w:rsidR="003E04FC" w:rsidRPr="003E04FC">
        <w:rPr>
          <w:sz w:val="28"/>
          <w:szCs w:val="28"/>
        </w:rPr>
        <w:t>!</w:t>
      </w:r>
    </w:p>
    <w:p w14:paraId="466A1502" w14:textId="77777777" w:rsidR="003E04FC" w:rsidRPr="003E04FC" w:rsidRDefault="003E04FC" w:rsidP="00344157">
      <w:pPr>
        <w:spacing w:line="276" w:lineRule="auto"/>
        <w:ind w:left="2832" w:firstLine="708"/>
        <w:rPr>
          <w:sz w:val="28"/>
          <w:szCs w:val="28"/>
        </w:rPr>
      </w:pPr>
    </w:p>
    <w:p w14:paraId="6EB4CA69" w14:textId="5F85D851" w:rsidR="00B152AB" w:rsidRPr="00F50EC8" w:rsidRDefault="003A0B9D" w:rsidP="003A0B9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E04FC" w:rsidRPr="00F50EC8">
        <w:rPr>
          <w:sz w:val="28"/>
          <w:szCs w:val="28"/>
        </w:rPr>
        <w:t>нформируе</w:t>
      </w:r>
      <w:r w:rsidR="002164AE">
        <w:rPr>
          <w:sz w:val="28"/>
          <w:szCs w:val="28"/>
        </w:rPr>
        <w:t>м</w:t>
      </w:r>
      <w:r w:rsidR="003E04FC" w:rsidRPr="00F50EC8">
        <w:rPr>
          <w:sz w:val="28"/>
          <w:szCs w:val="28"/>
        </w:rPr>
        <w:t xml:space="preserve"> Вас </w:t>
      </w:r>
      <w:r w:rsidR="005112CA" w:rsidRPr="00F50EC8">
        <w:rPr>
          <w:sz w:val="28"/>
          <w:szCs w:val="28"/>
        </w:rPr>
        <w:t>о том, что в рамках подготовки к новому 2024-25 учебному году, в том числе к реализации обновленных федеральных образовательных программ начального общего, основного общего и среднего общего образования (далее – НОО, ООО, СОО), утвержденных приказами Минпросвещения России от 18 мая 2023 г. № 370, № 371, № 372 с изменениями от 1 февраля 2024 г. № 62 и 19 марта 2024 г. № 171 (далее – ФОП НОО, ООО, СОО), ФГБНУ «Институт стратегии развития образования» (далее – ФГБНУ «ИСРО») проводит в июле-августе 2024 г. комплексную методическую работу, включающую ряд направлений:</w:t>
      </w:r>
    </w:p>
    <w:p w14:paraId="28C6126F" w14:textId="77777777" w:rsidR="002164AE" w:rsidRDefault="005112CA" w:rsidP="00F50EC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50EC8">
        <w:rPr>
          <w:sz w:val="28"/>
          <w:szCs w:val="28"/>
        </w:rPr>
        <w:t>разработк</w:t>
      </w:r>
      <w:r w:rsidR="00B152AB" w:rsidRPr="00F50EC8">
        <w:rPr>
          <w:sz w:val="28"/>
          <w:szCs w:val="28"/>
        </w:rPr>
        <w:t>а</w:t>
      </w:r>
      <w:r w:rsidRPr="00F50EC8">
        <w:rPr>
          <w:sz w:val="28"/>
          <w:szCs w:val="28"/>
        </w:rPr>
        <w:t xml:space="preserve"> методических рекомендаций по преподаванию учебных предметов НОО, ООО, СОО, включая учебные предметы «Труд (технология)», «Основы безопасности и защиты Родины», в период перехода на ФОП НОО, ООО, СОО и в условиях отсутствия государственных учебников; </w:t>
      </w:r>
    </w:p>
    <w:p w14:paraId="51BE0291" w14:textId="77777777" w:rsidR="005112CA" w:rsidRPr="00F50EC8" w:rsidRDefault="005112CA" w:rsidP="002164A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50EC8">
        <w:rPr>
          <w:sz w:val="28"/>
          <w:szCs w:val="28"/>
        </w:rPr>
        <w:t>размещение разработанных методических рекомендаций в конструкторе рабочих программ на сайте «Единое содержание общего</w:t>
      </w:r>
      <w:r w:rsidR="00B152AB" w:rsidRPr="00F50EC8">
        <w:rPr>
          <w:sz w:val="28"/>
          <w:szCs w:val="28"/>
        </w:rPr>
        <w:t xml:space="preserve"> </w:t>
      </w:r>
      <w:r w:rsidRPr="00F50EC8">
        <w:rPr>
          <w:color w:val="auto"/>
          <w:sz w:val="28"/>
          <w:szCs w:val="28"/>
        </w:rPr>
        <w:t>образования»</w:t>
      </w:r>
      <w:r w:rsidR="002164AE">
        <w:rPr>
          <w:color w:val="auto"/>
          <w:sz w:val="28"/>
          <w:szCs w:val="28"/>
        </w:rPr>
        <w:t xml:space="preserve"> </w:t>
      </w:r>
      <w:hyperlink r:id="rId8" w:history="1">
        <w:r w:rsidR="002164AE" w:rsidRPr="00E71080">
          <w:rPr>
            <w:rStyle w:val="a9"/>
            <w:sz w:val="28"/>
            <w:szCs w:val="28"/>
          </w:rPr>
          <w:t>https://edsoo.ru/konstruktor-rabochih-programm/</w:t>
        </w:r>
      </w:hyperlink>
      <w:r w:rsidRPr="00F50EC8">
        <w:rPr>
          <w:color w:val="auto"/>
          <w:sz w:val="28"/>
          <w:szCs w:val="28"/>
        </w:rPr>
        <w:t xml:space="preserve">; </w:t>
      </w:r>
    </w:p>
    <w:p w14:paraId="01755124" w14:textId="77777777" w:rsidR="005112CA" w:rsidRPr="00F50EC8" w:rsidRDefault="005112CA" w:rsidP="00F50EC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50EC8">
        <w:rPr>
          <w:sz w:val="28"/>
          <w:szCs w:val="28"/>
        </w:rPr>
        <w:t>разработк</w:t>
      </w:r>
      <w:r w:rsidR="00B152AB" w:rsidRPr="00F50EC8">
        <w:rPr>
          <w:sz w:val="28"/>
          <w:szCs w:val="28"/>
        </w:rPr>
        <w:t>а</w:t>
      </w:r>
      <w:r w:rsidRPr="00F50EC8">
        <w:rPr>
          <w:sz w:val="28"/>
          <w:szCs w:val="28"/>
        </w:rPr>
        <w:t xml:space="preserve"> информационно-методических писем об особенностях преподавания учебных предметов </w:t>
      </w:r>
      <w:r w:rsidR="00B152AB" w:rsidRPr="00F50EC8">
        <w:rPr>
          <w:sz w:val="28"/>
          <w:szCs w:val="28"/>
        </w:rPr>
        <w:t xml:space="preserve">«Русский язык», «Литература», «Иностранные языки», «Математика», «Информатика», «История», «Обществознание», «География», «Музыка», «Изобразительное искусство», «Физическая культура» </w:t>
      </w:r>
      <w:r w:rsidRPr="00F50EC8">
        <w:rPr>
          <w:sz w:val="28"/>
          <w:szCs w:val="28"/>
        </w:rPr>
        <w:t>в 2024/25 учебном году</w:t>
      </w:r>
      <w:r w:rsidR="00B152AB" w:rsidRPr="00F50EC8">
        <w:rPr>
          <w:sz w:val="28"/>
          <w:szCs w:val="28"/>
        </w:rPr>
        <w:t xml:space="preserve">, которые будут размещены на портале Единого содержания общего образования в разделе «Методические пособия и рекомендации» </w:t>
      </w:r>
      <w:hyperlink r:id="rId9" w:history="1">
        <w:r w:rsidR="00B152AB" w:rsidRPr="00F50EC8">
          <w:rPr>
            <w:rStyle w:val="a9"/>
            <w:sz w:val="28"/>
            <w:szCs w:val="28"/>
          </w:rPr>
          <w:t>https://edsoo.ru/metodicheskie-posobiya-i-rekomendaczii/</w:t>
        </w:r>
      </w:hyperlink>
      <w:r w:rsidRPr="00F50EC8">
        <w:rPr>
          <w:sz w:val="28"/>
          <w:szCs w:val="28"/>
        </w:rPr>
        <w:t>;</w:t>
      </w:r>
    </w:p>
    <w:p w14:paraId="0CB68B1A" w14:textId="77777777" w:rsidR="00B152AB" w:rsidRPr="00F50EC8" w:rsidRDefault="005112CA" w:rsidP="00F50EC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50EC8">
        <w:rPr>
          <w:sz w:val="28"/>
          <w:szCs w:val="28"/>
        </w:rPr>
        <w:t>проведение цикла вебинаров и методических семинаров, посвященных актуальным вопросам преподавания учебных предметов на уровнях НОО, ООО, СОО в условиях обновления содержания общего образования; размещение анонса мероприятий в календаре на сайте «Единое содержание общего образования»</w:t>
      </w:r>
      <w:r w:rsidR="00B152AB" w:rsidRPr="00F50EC8">
        <w:rPr>
          <w:sz w:val="28"/>
          <w:szCs w:val="28"/>
        </w:rPr>
        <w:t xml:space="preserve"> </w:t>
      </w:r>
      <w:hyperlink r:id="rId10" w:history="1">
        <w:r w:rsidR="00B152AB" w:rsidRPr="00F50EC8">
          <w:rPr>
            <w:rStyle w:val="a9"/>
            <w:sz w:val="28"/>
            <w:szCs w:val="28"/>
          </w:rPr>
          <w:t>https://edsoo.ru/metodicheskie-seminary/</w:t>
        </w:r>
      </w:hyperlink>
      <w:r w:rsidRPr="00F50EC8">
        <w:rPr>
          <w:sz w:val="28"/>
          <w:szCs w:val="28"/>
        </w:rPr>
        <w:t>.</w:t>
      </w:r>
    </w:p>
    <w:p w14:paraId="520320B0" w14:textId="77777777" w:rsidR="005112CA" w:rsidRPr="00F50EC8" w:rsidRDefault="005112CA" w:rsidP="002164A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50EC8">
        <w:rPr>
          <w:sz w:val="28"/>
          <w:szCs w:val="28"/>
        </w:rPr>
        <w:t xml:space="preserve"> Информационно-методическая поддержка педагогических работников и управленческих кадров обеспечивается ФГБНУ «ИСРО» посредством размещения материалов на сайте «Единое содержание общего образования»</w:t>
      </w:r>
      <w:r w:rsidR="00F50EC8" w:rsidRPr="00F50EC8">
        <w:rPr>
          <w:sz w:val="28"/>
          <w:szCs w:val="28"/>
        </w:rPr>
        <w:t xml:space="preserve"> https://edsoo.ru/ </w:t>
      </w:r>
      <w:r w:rsidRPr="00F50EC8">
        <w:rPr>
          <w:sz w:val="28"/>
          <w:szCs w:val="28"/>
        </w:rPr>
        <w:t xml:space="preserve">, в </w:t>
      </w:r>
      <w:proofErr w:type="spellStart"/>
      <w:r w:rsidRPr="00F50EC8">
        <w:rPr>
          <w:sz w:val="28"/>
          <w:szCs w:val="28"/>
        </w:rPr>
        <w:t>телеграм</w:t>
      </w:r>
      <w:proofErr w:type="spellEnd"/>
      <w:r w:rsidRPr="00F50EC8">
        <w:rPr>
          <w:sz w:val="28"/>
          <w:szCs w:val="28"/>
        </w:rPr>
        <w:t>-канале ФГБНУ «ИСРО»</w:t>
      </w:r>
      <w:r w:rsidR="00F50EC8" w:rsidRPr="00F50EC8">
        <w:rPr>
          <w:sz w:val="28"/>
          <w:szCs w:val="28"/>
        </w:rPr>
        <w:t xml:space="preserve"> https://t.me/instrao</w:t>
      </w:r>
      <w:r w:rsidRPr="00F50EC8">
        <w:rPr>
          <w:sz w:val="28"/>
          <w:szCs w:val="28"/>
        </w:rPr>
        <w:t>, на официальных сайтах правообладателей учебников, включенных в федеральный перечень, в том числе группы компаний «Просвещение» на портале «</w:t>
      </w:r>
      <w:proofErr w:type="spellStart"/>
      <w:r w:rsidRPr="00F50EC8">
        <w:rPr>
          <w:sz w:val="28"/>
          <w:szCs w:val="28"/>
        </w:rPr>
        <w:t>Учитель.CLUB</w:t>
      </w:r>
      <w:proofErr w:type="spellEnd"/>
      <w:r w:rsidRPr="00F50EC8">
        <w:rPr>
          <w:sz w:val="28"/>
          <w:szCs w:val="28"/>
        </w:rPr>
        <w:t>»</w:t>
      </w:r>
      <w:r w:rsidR="00F50EC8" w:rsidRPr="00F50EC8">
        <w:rPr>
          <w:sz w:val="28"/>
          <w:szCs w:val="28"/>
        </w:rPr>
        <w:t xml:space="preserve"> </w:t>
      </w:r>
      <w:hyperlink r:id="rId11" w:history="1">
        <w:r w:rsidR="002164AE" w:rsidRPr="00E71080">
          <w:rPr>
            <w:rStyle w:val="a9"/>
            <w:sz w:val="28"/>
            <w:szCs w:val="28"/>
          </w:rPr>
          <w:t>https://uchitel.club/</w:t>
        </w:r>
      </w:hyperlink>
      <w:r w:rsidRPr="00F50EC8">
        <w:rPr>
          <w:sz w:val="28"/>
          <w:szCs w:val="28"/>
        </w:rPr>
        <w:t>, издательств «Русское слово»</w:t>
      </w:r>
      <w:r w:rsidR="00F50EC8" w:rsidRPr="00F50EC8">
        <w:rPr>
          <w:sz w:val="28"/>
          <w:szCs w:val="28"/>
        </w:rPr>
        <w:t xml:space="preserve"> </w:t>
      </w:r>
      <w:hyperlink r:id="rId12" w:history="1">
        <w:r w:rsidR="002164AE" w:rsidRPr="00E71080">
          <w:rPr>
            <w:rStyle w:val="a9"/>
            <w:sz w:val="28"/>
            <w:szCs w:val="28"/>
          </w:rPr>
          <w:t>https://русское-слово.рф/fop/index.php</w:t>
        </w:r>
      </w:hyperlink>
      <w:r w:rsidRPr="00F50EC8">
        <w:rPr>
          <w:sz w:val="28"/>
          <w:szCs w:val="28"/>
        </w:rPr>
        <w:t>, «Мнемозина»</w:t>
      </w:r>
      <w:r w:rsidR="00F50EC8" w:rsidRPr="00F50EC8">
        <w:rPr>
          <w:sz w:val="28"/>
          <w:szCs w:val="28"/>
        </w:rPr>
        <w:t xml:space="preserve"> </w:t>
      </w:r>
      <w:hyperlink r:id="rId13" w:history="1">
        <w:r w:rsidR="002164AE" w:rsidRPr="00E71080">
          <w:rPr>
            <w:rStyle w:val="a9"/>
            <w:sz w:val="28"/>
            <w:szCs w:val="28"/>
          </w:rPr>
          <w:t>https://mnemozina.ru/uchitelyu/metodicheskie-rekomendatsii/</w:t>
        </w:r>
      </w:hyperlink>
      <w:r w:rsidR="002164AE">
        <w:rPr>
          <w:sz w:val="28"/>
          <w:szCs w:val="28"/>
        </w:rPr>
        <w:t xml:space="preserve"> </w:t>
      </w:r>
      <w:r w:rsidRPr="00F50EC8">
        <w:rPr>
          <w:sz w:val="28"/>
          <w:szCs w:val="28"/>
        </w:rPr>
        <w:t xml:space="preserve"> и др. </w:t>
      </w:r>
    </w:p>
    <w:p w14:paraId="5D09E6C6" w14:textId="77777777" w:rsidR="005112CA" w:rsidRPr="00F50EC8" w:rsidRDefault="005112CA" w:rsidP="00F50EC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50EC8">
        <w:rPr>
          <w:sz w:val="28"/>
          <w:szCs w:val="28"/>
        </w:rPr>
        <w:lastRenderedPageBreak/>
        <w:t>Кроме того, на базе ФГБНУ «ИСРО» продолжает функционировать горячая линия по вопросам введения обновлённых ФГОС для получения педагогическими работниками ответов на вопросы, возникающих в ходе подготовки к новому учебному году</w:t>
      </w:r>
      <w:r w:rsidR="00F50EC8" w:rsidRPr="00F50EC8">
        <w:rPr>
          <w:sz w:val="28"/>
          <w:szCs w:val="28"/>
        </w:rPr>
        <w:t xml:space="preserve"> </w:t>
      </w:r>
      <w:hyperlink r:id="rId14" w:history="1">
        <w:r w:rsidR="002164AE" w:rsidRPr="00E71080">
          <w:rPr>
            <w:rStyle w:val="a9"/>
            <w:sz w:val="28"/>
            <w:szCs w:val="28"/>
          </w:rPr>
          <w:t>https://edsoo.ru/goryachaya-liniya-po-voprosam-vvedeniya-ob/</w:t>
        </w:r>
      </w:hyperlink>
      <w:r w:rsidRPr="00F50EC8">
        <w:rPr>
          <w:sz w:val="28"/>
          <w:szCs w:val="28"/>
        </w:rPr>
        <w:t xml:space="preserve">. </w:t>
      </w:r>
    </w:p>
    <w:p w14:paraId="5FE73290" w14:textId="77777777" w:rsidR="005112CA" w:rsidRPr="00F50EC8" w:rsidRDefault="00F50EC8" w:rsidP="00F50EC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50EC8">
        <w:rPr>
          <w:sz w:val="28"/>
          <w:szCs w:val="28"/>
        </w:rPr>
        <w:t>Д</w:t>
      </w:r>
      <w:r w:rsidR="005112CA" w:rsidRPr="00F50EC8">
        <w:rPr>
          <w:sz w:val="28"/>
          <w:szCs w:val="28"/>
        </w:rPr>
        <w:t>ополнительно информируе</w:t>
      </w:r>
      <w:r w:rsidRPr="00F50EC8">
        <w:rPr>
          <w:sz w:val="28"/>
          <w:szCs w:val="28"/>
        </w:rPr>
        <w:t>м</w:t>
      </w:r>
      <w:r w:rsidR="005112CA" w:rsidRPr="00F50EC8">
        <w:rPr>
          <w:sz w:val="28"/>
          <w:szCs w:val="28"/>
        </w:rPr>
        <w:t xml:space="preserve">, что приказом Минпросвещения России от 21 февраля 2024 г. № 119 «О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 w:rsidRPr="00F50EC8">
        <w:rPr>
          <w:sz w:val="28"/>
          <w:szCs w:val="28"/>
        </w:rPr>
        <w:t>с</w:t>
      </w:r>
      <w:r w:rsidR="005112CA" w:rsidRPr="00F50EC8">
        <w:rPr>
          <w:color w:val="auto"/>
          <w:sz w:val="28"/>
          <w:szCs w:val="28"/>
        </w:rPr>
        <w:t>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(зарегистрировано в Минюсте России 22 марта 2024 г., регистрационный № 77603) утверждены изменения, внесенные в федеральный перечень учебников.</w:t>
      </w:r>
    </w:p>
    <w:p w14:paraId="12A179E4" w14:textId="2CC87B30" w:rsidR="003317E4" w:rsidRDefault="003317E4" w:rsidP="00420506">
      <w:pPr>
        <w:spacing w:line="276" w:lineRule="auto"/>
        <w:jc w:val="both"/>
        <w:rPr>
          <w:sz w:val="16"/>
          <w:szCs w:val="16"/>
        </w:rPr>
      </w:pPr>
      <w:bookmarkStart w:id="0" w:name="_GoBack"/>
      <w:bookmarkEnd w:id="0"/>
    </w:p>
    <w:sectPr w:rsidR="003317E4" w:rsidSect="002164AE">
      <w:headerReference w:type="default" r:id="rId15"/>
      <w:pgSz w:w="11906" w:h="16838"/>
      <w:pgMar w:top="993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DAF50" w14:textId="77777777" w:rsidR="00426F66" w:rsidRDefault="00426F66">
      <w:r>
        <w:separator/>
      </w:r>
    </w:p>
  </w:endnote>
  <w:endnote w:type="continuationSeparator" w:id="0">
    <w:p w14:paraId="6F8721A2" w14:textId="77777777" w:rsidR="00426F66" w:rsidRDefault="0042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25072" w14:textId="77777777" w:rsidR="00426F66" w:rsidRDefault="00426F66">
      <w:r>
        <w:separator/>
      </w:r>
    </w:p>
  </w:footnote>
  <w:footnote w:type="continuationSeparator" w:id="0">
    <w:p w14:paraId="28CEE580" w14:textId="77777777" w:rsidR="00426F66" w:rsidRDefault="0042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B3513" w14:textId="77777777" w:rsidR="00B22A67" w:rsidRDefault="00B22A67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1375">
      <w:rPr>
        <w:noProof/>
      </w:rPr>
      <w:t>2</w:t>
    </w:r>
    <w:r>
      <w:rPr>
        <w:noProof/>
      </w:rPr>
      <w:fldChar w:fldCharType="end"/>
    </w:r>
  </w:p>
  <w:p w14:paraId="50200C8B" w14:textId="77777777" w:rsidR="00B22A67" w:rsidRDefault="00B22A67" w:rsidP="000F069C">
    <w:pPr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701"/>
    <w:multiLevelType w:val="hybridMultilevel"/>
    <w:tmpl w:val="6D9C81EC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7118EC"/>
    <w:multiLevelType w:val="hybridMultilevel"/>
    <w:tmpl w:val="B4D2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7A5E"/>
    <w:multiLevelType w:val="hybridMultilevel"/>
    <w:tmpl w:val="D8DE6FE8"/>
    <w:lvl w:ilvl="0" w:tplc="3D9C11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40B2BD3"/>
    <w:multiLevelType w:val="multilevel"/>
    <w:tmpl w:val="ED3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A9668D"/>
    <w:multiLevelType w:val="multilevel"/>
    <w:tmpl w:val="EE724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94A8E"/>
    <w:multiLevelType w:val="hybridMultilevel"/>
    <w:tmpl w:val="8D9AB30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9E0A0E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811404"/>
    <w:multiLevelType w:val="hybridMultilevel"/>
    <w:tmpl w:val="3558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D314C"/>
    <w:multiLevelType w:val="multilevel"/>
    <w:tmpl w:val="C518B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C5557C"/>
    <w:multiLevelType w:val="hybridMultilevel"/>
    <w:tmpl w:val="6DA2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52CDB"/>
    <w:multiLevelType w:val="multilevel"/>
    <w:tmpl w:val="05D0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7F12AB"/>
    <w:multiLevelType w:val="hybridMultilevel"/>
    <w:tmpl w:val="6B4C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1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70"/>
    <w:rsid w:val="00003064"/>
    <w:rsid w:val="000058BE"/>
    <w:rsid w:val="0001064B"/>
    <w:rsid w:val="00012723"/>
    <w:rsid w:val="0001401A"/>
    <w:rsid w:val="00016336"/>
    <w:rsid w:val="00016F63"/>
    <w:rsid w:val="00022EC7"/>
    <w:rsid w:val="0003071B"/>
    <w:rsid w:val="000412C7"/>
    <w:rsid w:val="00045311"/>
    <w:rsid w:val="00050214"/>
    <w:rsid w:val="00054276"/>
    <w:rsid w:val="00056BB2"/>
    <w:rsid w:val="00062C0B"/>
    <w:rsid w:val="00064304"/>
    <w:rsid w:val="000672FA"/>
    <w:rsid w:val="00071526"/>
    <w:rsid w:val="00071BAC"/>
    <w:rsid w:val="000777E7"/>
    <w:rsid w:val="000901E8"/>
    <w:rsid w:val="0009050F"/>
    <w:rsid w:val="0009094F"/>
    <w:rsid w:val="00095C70"/>
    <w:rsid w:val="000A00A8"/>
    <w:rsid w:val="000A00AE"/>
    <w:rsid w:val="000A5BE6"/>
    <w:rsid w:val="000A6450"/>
    <w:rsid w:val="000A7F71"/>
    <w:rsid w:val="000B36DF"/>
    <w:rsid w:val="000B5AF3"/>
    <w:rsid w:val="000C5594"/>
    <w:rsid w:val="000D419E"/>
    <w:rsid w:val="000E5ACF"/>
    <w:rsid w:val="000F069C"/>
    <w:rsid w:val="0010210A"/>
    <w:rsid w:val="001042DE"/>
    <w:rsid w:val="001054A5"/>
    <w:rsid w:val="00106842"/>
    <w:rsid w:val="00112175"/>
    <w:rsid w:val="00113E3D"/>
    <w:rsid w:val="00136AA8"/>
    <w:rsid w:val="00137AD0"/>
    <w:rsid w:val="0014187B"/>
    <w:rsid w:val="00153C28"/>
    <w:rsid w:val="00166018"/>
    <w:rsid w:val="0017040A"/>
    <w:rsid w:val="00174B54"/>
    <w:rsid w:val="001759A6"/>
    <w:rsid w:val="00184537"/>
    <w:rsid w:val="00186767"/>
    <w:rsid w:val="001961B8"/>
    <w:rsid w:val="001A0E79"/>
    <w:rsid w:val="001A6EE4"/>
    <w:rsid w:val="001B46C4"/>
    <w:rsid w:val="001B5F31"/>
    <w:rsid w:val="001C1712"/>
    <w:rsid w:val="001C18E4"/>
    <w:rsid w:val="001C7EF8"/>
    <w:rsid w:val="001E605B"/>
    <w:rsid w:val="001F227E"/>
    <w:rsid w:val="00200813"/>
    <w:rsid w:val="00200CDF"/>
    <w:rsid w:val="00211D23"/>
    <w:rsid w:val="002164AE"/>
    <w:rsid w:val="0022410A"/>
    <w:rsid w:val="002277AC"/>
    <w:rsid w:val="00232E01"/>
    <w:rsid w:val="002402C7"/>
    <w:rsid w:val="00246AE5"/>
    <w:rsid w:val="00247360"/>
    <w:rsid w:val="00254C77"/>
    <w:rsid w:val="00267175"/>
    <w:rsid w:val="002703D1"/>
    <w:rsid w:val="002712C9"/>
    <w:rsid w:val="00272818"/>
    <w:rsid w:val="002731F1"/>
    <w:rsid w:val="002737EC"/>
    <w:rsid w:val="002768A5"/>
    <w:rsid w:val="00280061"/>
    <w:rsid w:val="002857F6"/>
    <w:rsid w:val="002A1C86"/>
    <w:rsid w:val="002A7107"/>
    <w:rsid w:val="002B28A3"/>
    <w:rsid w:val="002B4243"/>
    <w:rsid w:val="002C252F"/>
    <w:rsid w:val="002C2DB0"/>
    <w:rsid w:val="002D0795"/>
    <w:rsid w:val="002D137D"/>
    <w:rsid w:val="002E400B"/>
    <w:rsid w:val="002E54F7"/>
    <w:rsid w:val="003102F4"/>
    <w:rsid w:val="003105E9"/>
    <w:rsid w:val="00321F23"/>
    <w:rsid w:val="0032210C"/>
    <w:rsid w:val="00325749"/>
    <w:rsid w:val="003317E4"/>
    <w:rsid w:val="00344157"/>
    <w:rsid w:val="00354647"/>
    <w:rsid w:val="003547C8"/>
    <w:rsid w:val="0036249E"/>
    <w:rsid w:val="00363D90"/>
    <w:rsid w:val="0036484F"/>
    <w:rsid w:val="00371F34"/>
    <w:rsid w:val="003732FC"/>
    <w:rsid w:val="00373D91"/>
    <w:rsid w:val="00373EE7"/>
    <w:rsid w:val="00391B52"/>
    <w:rsid w:val="003A0B9D"/>
    <w:rsid w:val="003A2CD5"/>
    <w:rsid w:val="003A66A7"/>
    <w:rsid w:val="003B0390"/>
    <w:rsid w:val="003B26CA"/>
    <w:rsid w:val="003B3280"/>
    <w:rsid w:val="003B5A10"/>
    <w:rsid w:val="003C2C02"/>
    <w:rsid w:val="003C3896"/>
    <w:rsid w:val="003D6D5D"/>
    <w:rsid w:val="003E04FC"/>
    <w:rsid w:val="003E16E6"/>
    <w:rsid w:val="003E4600"/>
    <w:rsid w:val="003E74EB"/>
    <w:rsid w:val="00401894"/>
    <w:rsid w:val="00403B57"/>
    <w:rsid w:val="00410B60"/>
    <w:rsid w:val="00415400"/>
    <w:rsid w:val="00420506"/>
    <w:rsid w:val="00421953"/>
    <w:rsid w:val="0042297A"/>
    <w:rsid w:val="004258B3"/>
    <w:rsid w:val="00426F66"/>
    <w:rsid w:val="0042770F"/>
    <w:rsid w:val="00430C50"/>
    <w:rsid w:val="00450BD3"/>
    <w:rsid w:val="00453F92"/>
    <w:rsid w:val="00456558"/>
    <w:rsid w:val="00463B49"/>
    <w:rsid w:val="0047786A"/>
    <w:rsid w:val="004867DF"/>
    <w:rsid w:val="00486E32"/>
    <w:rsid w:val="00491AC0"/>
    <w:rsid w:val="00495DA4"/>
    <w:rsid w:val="004A0BAE"/>
    <w:rsid w:val="004B02B8"/>
    <w:rsid w:val="004C1518"/>
    <w:rsid w:val="004D147E"/>
    <w:rsid w:val="004D4597"/>
    <w:rsid w:val="004D6EBD"/>
    <w:rsid w:val="004E1442"/>
    <w:rsid w:val="004E3F13"/>
    <w:rsid w:val="004F1223"/>
    <w:rsid w:val="004F232F"/>
    <w:rsid w:val="004F2689"/>
    <w:rsid w:val="00504D0C"/>
    <w:rsid w:val="005112CA"/>
    <w:rsid w:val="00515E64"/>
    <w:rsid w:val="00520491"/>
    <w:rsid w:val="005234BE"/>
    <w:rsid w:val="00533875"/>
    <w:rsid w:val="00540790"/>
    <w:rsid w:val="00541D8B"/>
    <w:rsid w:val="005444AB"/>
    <w:rsid w:val="0054739F"/>
    <w:rsid w:val="0055064B"/>
    <w:rsid w:val="005534A9"/>
    <w:rsid w:val="00555B0C"/>
    <w:rsid w:val="00560920"/>
    <w:rsid w:val="00560D4D"/>
    <w:rsid w:val="00562019"/>
    <w:rsid w:val="0056609C"/>
    <w:rsid w:val="00570A88"/>
    <w:rsid w:val="00581375"/>
    <w:rsid w:val="005816EA"/>
    <w:rsid w:val="00582611"/>
    <w:rsid w:val="005854EF"/>
    <w:rsid w:val="00592E4E"/>
    <w:rsid w:val="00597FEC"/>
    <w:rsid w:val="005A05DE"/>
    <w:rsid w:val="005A5A80"/>
    <w:rsid w:val="005A6298"/>
    <w:rsid w:val="005B45E5"/>
    <w:rsid w:val="005B7553"/>
    <w:rsid w:val="005C4BB5"/>
    <w:rsid w:val="005C53E8"/>
    <w:rsid w:val="005C5825"/>
    <w:rsid w:val="005C5F9B"/>
    <w:rsid w:val="005C74F0"/>
    <w:rsid w:val="005D5645"/>
    <w:rsid w:val="005E1A9D"/>
    <w:rsid w:val="005E1E7B"/>
    <w:rsid w:val="006074D5"/>
    <w:rsid w:val="00613471"/>
    <w:rsid w:val="006233B8"/>
    <w:rsid w:val="006240BC"/>
    <w:rsid w:val="00625268"/>
    <w:rsid w:val="00627856"/>
    <w:rsid w:val="006328F2"/>
    <w:rsid w:val="00640386"/>
    <w:rsid w:val="00645D97"/>
    <w:rsid w:val="0064630D"/>
    <w:rsid w:val="00650802"/>
    <w:rsid w:val="00661CD8"/>
    <w:rsid w:val="006720B2"/>
    <w:rsid w:val="00676BBA"/>
    <w:rsid w:val="006848DF"/>
    <w:rsid w:val="00685D66"/>
    <w:rsid w:val="006871EB"/>
    <w:rsid w:val="0069310B"/>
    <w:rsid w:val="00695DE5"/>
    <w:rsid w:val="006A3D85"/>
    <w:rsid w:val="006A4258"/>
    <w:rsid w:val="006B25CD"/>
    <w:rsid w:val="006B3B66"/>
    <w:rsid w:val="006D31A7"/>
    <w:rsid w:val="006D5243"/>
    <w:rsid w:val="006E11E2"/>
    <w:rsid w:val="006E24C9"/>
    <w:rsid w:val="006E50C4"/>
    <w:rsid w:val="006F1579"/>
    <w:rsid w:val="006F59BF"/>
    <w:rsid w:val="00705195"/>
    <w:rsid w:val="00707847"/>
    <w:rsid w:val="007177CB"/>
    <w:rsid w:val="00726CFC"/>
    <w:rsid w:val="00734A4E"/>
    <w:rsid w:val="007417C5"/>
    <w:rsid w:val="00755F7E"/>
    <w:rsid w:val="0075766C"/>
    <w:rsid w:val="0076322F"/>
    <w:rsid w:val="00765B0C"/>
    <w:rsid w:val="0077446D"/>
    <w:rsid w:val="007770D3"/>
    <w:rsid w:val="00782A9A"/>
    <w:rsid w:val="00787EE9"/>
    <w:rsid w:val="00794EB1"/>
    <w:rsid w:val="007A0735"/>
    <w:rsid w:val="007B017D"/>
    <w:rsid w:val="007B1730"/>
    <w:rsid w:val="007B19DC"/>
    <w:rsid w:val="007B5A55"/>
    <w:rsid w:val="007C0313"/>
    <w:rsid w:val="007C35FB"/>
    <w:rsid w:val="007C3EB8"/>
    <w:rsid w:val="007C4AB1"/>
    <w:rsid w:val="007E3E6F"/>
    <w:rsid w:val="007F41BF"/>
    <w:rsid w:val="007F58CF"/>
    <w:rsid w:val="00803546"/>
    <w:rsid w:val="00804B17"/>
    <w:rsid w:val="008115E8"/>
    <w:rsid w:val="0081417D"/>
    <w:rsid w:val="008313B6"/>
    <w:rsid w:val="008439D3"/>
    <w:rsid w:val="008459A1"/>
    <w:rsid w:val="008552CF"/>
    <w:rsid w:val="008665AA"/>
    <w:rsid w:val="0087377F"/>
    <w:rsid w:val="00873ACD"/>
    <w:rsid w:val="00874F4C"/>
    <w:rsid w:val="00877752"/>
    <w:rsid w:val="00892840"/>
    <w:rsid w:val="00896450"/>
    <w:rsid w:val="00896AEE"/>
    <w:rsid w:val="008A03F1"/>
    <w:rsid w:val="008B17A4"/>
    <w:rsid w:val="008B5A72"/>
    <w:rsid w:val="008C6FF6"/>
    <w:rsid w:val="008D6D69"/>
    <w:rsid w:val="008E1DE5"/>
    <w:rsid w:val="008E6223"/>
    <w:rsid w:val="008E7160"/>
    <w:rsid w:val="008F0AE2"/>
    <w:rsid w:val="008F7B66"/>
    <w:rsid w:val="00900C9C"/>
    <w:rsid w:val="00902A5F"/>
    <w:rsid w:val="00902FC7"/>
    <w:rsid w:val="00905249"/>
    <w:rsid w:val="00916467"/>
    <w:rsid w:val="009165AB"/>
    <w:rsid w:val="009332E8"/>
    <w:rsid w:val="00936FF3"/>
    <w:rsid w:val="009541AE"/>
    <w:rsid w:val="0095708C"/>
    <w:rsid w:val="00966144"/>
    <w:rsid w:val="00970987"/>
    <w:rsid w:val="00975D8D"/>
    <w:rsid w:val="00984572"/>
    <w:rsid w:val="00986E83"/>
    <w:rsid w:val="009A3478"/>
    <w:rsid w:val="009B55DC"/>
    <w:rsid w:val="009B69A8"/>
    <w:rsid w:val="009B6FE9"/>
    <w:rsid w:val="009B7F01"/>
    <w:rsid w:val="009C006E"/>
    <w:rsid w:val="009C547A"/>
    <w:rsid w:val="009D65D6"/>
    <w:rsid w:val="009F04E0"/>
    <w:rsid w:val="00A0684E"/>
    <w:rsid w:val="00A1088C"/>
    <w:rsid w:val="00A2692A"/>
    <w:rsid w:val="00A272BB"/>
    <w:rsid w:val="00A318F3"/>
    <w:rsid w:val="00A32F69"/>
    <w:rsid w:val="00A47797"/>
    <w:rsid w:val="00A5555F"/>
    <w:rsid w:val="00A623F2"/>
    <w:rsid w:val="00A6421C"/>
    <w:rsid w:val="00A66C26"/>
    <w:rsid w:val="00A70327"/>
    <w:rsid w:val="00A7041B"/>
    <w:rsid w:val="00A75220"/>
    <w:rsid w:val="00A77BCF"/>
    <w:rsid w:val="00A80D57"/>
    <w:rsid w:val="00A81FFC"/>
    <w:rsid w:val="00A86876"/>
    <w:rsid w:val="00A97726"/>
    <w:rsid w:val="00AA0530"/>
    <w:rsid w:val="00AA26A6"/>
    <w:rsid w:val="00AA2C54"/>
    <w:rsid w:val="00AA7345"/>
    <w:rsid w:val="00AB1ED0"/>
    <w:rsid w:val="00AB4F8D"/>
    <w:rsid w:val="00AB51ED"/>
    <w:rsid w:val="00AC5EA1"/>
    <w:rsid w:val="00AD4DF3"/>
    <w:rsid w:val="00AD55EF"/>
    <w:rsid w:val="00AD6040"/>
    <w:rsid w:val="00AD7983"/>
    <w:rsid w:val="00AE514F"/>
    <w:rsid w:val="00AF3ED3"/>
    <w:rsid w:val="00B0093A"/>
    <w:rsid w:val="00B00E48"/>
    <w:rsid w:val="00B041D5"/>
    <w:rsid w:val="00B04A54"/>
    <w:rsid w:val="00B05C6C"/>
    <w:rsid w:val="00B11768"/>
    <w:rsid w:val="00B132A3"/>
    <w:rsid w:val="00B14CA4"/>
    <w:rsid w:val="00B152AB"/>
    <w:rsid w:val="00B20BEA"/>
    <w:rsid w:val="00B21C45"/>
    <w:rsid w:val="00B22A67"/>
    <w:rsid w:val="00B23AE2"/>
    <w:rsid w:val="00B24057"/>
    <w:rsid w:val="00B272D6"/>
    <w:rsid w:val="00B30EAA"/>
    <w:rsid w:val="00B31CCC"/>
    <w:rsid w:val="00B34D2E"/>
    <w:rsid w:val="00B37696"/>
    <w:rsid w:val="00B378A7"/>
    <w:rsid w:val="00B53480"/>
    <w:rsid w:val="00B60CF2"/>
    <w:rsid w:val="00B63EA3"/>
    <w:rsid w:val="00B66273"/>
    <w:rsid w:val="00B72DC3"/>
    <w:rsid w:val="00B746A6"/>
    <w:rsid w:val="00B83D97"/>
    <w:rsid w:val="00B83EAC"/>
    <w:rsid w:val="00B9523D"/>
    <w:rsid w:val="00B9549A"/>
    <w:rsid w:val="00BA3973"/>
    <w:rsid w:val="00BA4868"/>
    <w:rsid w:val="00BA655A"/>
    <w:rsid w:val="00BB5AA2"/>
    <w:rsid w:val="00BC48A2"/>
    <w:rsid w:val="00BC4C20"/>
    <w:rsid w:val="00BC6D69"/>
    <w:rsid w:val="00BD0E45"/>
    <w:rsid w:val="00BD433C"/>
    <w:rsid w:val="00BE4D68"/>
    <w:rsid w:val="00BF5A77"/>
    <w:rsid w:val="00C00E01"/>
    <w:rsid w:val="00C023BC"/>
    <w:rsid w:val="00C03BC1"/>
    <w:rsid w:val="00C0610D"/>
    <w:rsid w:val="00C11BA7"/>
    <w:rsid w:val="00C20984"/>
    <w:rsid w:val="00C27015"/>
    <w:rsid w:val="00C27038"/>
    <w:rsid w:val="00C271A7"/>
    <w:rsid w:val="00C3081D"/>
    <w:rsid w:val="00C44127"/>
    <w:rsid w:val="00C44CFF"/>
    <w:rsid w:val="00C45478"/>
    <w:rsid w:val="00C57632"/>
    <w:rsid w:val="00C62A44"/>
    <w:rsid w:val="00C6695C"/>
    <w:rsid w:val="00C74182"/>
    <w:rsid w:val="00C75383"/>
    <w:rsid w:val="00C82919"/>
    <w:rsid w:val="00C869C8"/>
    <w:rsid w:val="00C91A22"/>
    <w:rsid w:val="00C920E9"/>
    <w:rsid w:val="00C95F82"/>
    <w:rsid w:val="00C97496"/>
    <w:rsid w:val="00CA099A"/>
    <w:rsid w:val="00CA7F1C"/>
    <w:rsid w:val="00CB2C55"/>
    <w:rsid w:val="00CB500E"/>
    <w:rsid w:val="00CB540A"/>
    <w:rsid w:val="00CC16D6"/>
    <w:rsid w:val="00CC4950"/>
    <w:rsid w:val="00CC557B"/>
    <w:rsid w:val="00CC6F2A"/>
    <w:rsid w:val="00CD1CE2"/>
    <w:rsid w:val="00CD52AF"/>
    <w:rsid w:val="00CE571D"/>
    <w:rsid w:val="00CE5CCA"/>
    <w:rsid w:val="00CE6C8E"/>
    <w:rsid w:val="00CF23C6"/>
    <w:rsid w:val="00CF3974"/>
    <w:rsid w:val="00CF6F8D"/>
    <w:rsid w:val="00D03243"/>
    <w:rsid w:val="00D03E72"/>
    <w:rsid w:val="00D05BBF"/>
    <w:rsid w:val="00D11841"/>
    <w:rsid w:val="00D12CD1"/>
    <w:rsid w:val="00D14B44"/>
    <w:rsid w:val="00D158BC"/>
    <w:rsid w:val="00D15B42"/>
    <w:rsid w:val="00D17334"/>
    <w:rsid w:val="00D2243E"/>
    <w:rsid w:val="00D24AEF"/>
    <w:rsid w:val="00D31363"/>
    <w:rsid w:val="00D47993"/>
    <w:rsid w:val="00D52A1C"/>
    <w:rsid w:val="00D53DE0"/>
    <w:rsid w:val="00D605DE"/>
    <w:rsid w:val="00D64C8A"/>
    <w:rsid w:val="00D6718D"/>
    <w:rsid w:val="00D712F3"/>
    <w:rsid w:val="00D90242"/>
    <w:rsid w:val="00D93648"/>
    <w:rsid w:val="00DA1DF7"/>
    <w:rsid w:val="00DA30AF"/>
    <w:rsid w:val="00DA589F"/>
    <w:rsid w:val="00DB1701"/>
    <w:rsid w:val="00DB3552"/>
    <w:rsid w:val="00DC3419"/>
    <w:rsid w:val="00DC70A9"/>
    <w:rsid w:val="00DD2F46"/>
    <w:rsid w:val="00DE0EC5"/>
    <w:rsid w:val="00DE16A5"/>
    <w:rsid w:val="00DE3FF5"/>
    <w:rsid w:val="00DF3B73"/>
    <w:rsid w:val="00DF4E43"/>
    <w:rsid w:val="00E03B20"/>
    <w:rsid w:val="00E03C47"/>
    <w:rsid w:val="00E06F8F"/>
    <w:rsid w:val="00E211C8"/>
    <w:rsid w:val="00E22B6E"/>
    <w:rsid w:val="00E253EB"/>
    <w:rsid w:val="00E309D9"/>
    <w:rsid w:val="00E34057"/>
    <w:rsid w:val="00E359D7"/>
    <w:rsid w:val="00E3609A"/>
    <w:rsid w:val="00E402B9"/>
    <w:rsid w:val="00E40C98"/>
    <w:rsid w:val="00E478BC"/>
    <w:rsid w:val="00E52FFB"/>
    <w:rsid w:val="00E6207F"/>
    <w:rsid w:val="00E63028"/>
    <w:rsid w:val="00E63CF5"/>
    <w:rsid w:val="00E64939"/>
    <w:rsid w:val="00E700A0"/>
    <w:rsid w:val="00E7086D"/>
    <w:rsid w:val="00E731B8"/>
    <w:rsid w:val="00E73E74"/>
    <w:rsid w:val="00E745BE"/>
    <w:rsid w:val="00E81DBE"/>
    <w:rsid w:val="00E83712"/>
    <w:rsid w:val="00E848BF"/>
    <w:rsid w:val="00E8760B"/>
    <w:rsid w:val="00E90776"/>
    <w:rsid w:val="00EB106D"/>
    <w:rsid w:val="00EB139F"/>
    <w:rsid w:val="00EB15BB"/>
    <w:rsid w:val="00EB21B3"/>
    <w:rsid w:val="00EB724B"/>
    <w:rsid w:val="00EC3C63"/>
    <w:rsid w:val="00ED3747"/>
    <w:rsid w:val="00ED6D54"/>
    <w:rsid w:val="00EE240E"/>
    <w:rsid w:val="00EE2EBF"/>
    <w:rsid w:val="00EF0432"/>
    <w:rsid w:val="00EF6217"/>
    <w:rsid w:val="00F107E9"/>
    <w:rsid w:val="00F12355"/>
    <w:rsid w:val="00F179A1"/>
    <w:rsid w:val="00F24548"/>
    <w:rsid w:val="00F354C9"/>
    <w:rsid w:val="00F361F4"/>
    <w:rsid w:val="00F432AF"/>
    <w:rsid w:val="00F4779B"/>
    <w:rsid w:val="00F50EC8"/>
    <w:rsid w:val="00F51F7C"/>
    <w:rsid w:val="00F5735B"/>
    <w:rsid w:val="00F63541"/>
    <w:rsid w:val="00F63C91"/>
    <w:rsid w:val="00F64F14"/>
    <w:rsid w:val="00F76A6A"/>
    <w:rsid w:val="00F82272"/>
    <w:rsid w:val="00F829EE"/>
    <w:rsid w:val="00F83235"/>
    <w:rsid w:val="00F850A1"/>
    <w:rsid w:val="00F86990"/>
    <w:rsid w:val="00FA0805"/>
    <w:rsid w:val="00FA0A71"/>
    <w:rsid w:val="00FB3D84"/>
    <w:rsid w:val="00FB65D7"/>
    <w:rsid w:val="00FC0BF3"/>
    <w:rsid w:val="00FD145B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876114"/>
  <w15:docId w15:val="{C697EEFB-6AC3-4B66-A4DE-98904EF9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541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"/>
    <w:basedOn w:val="a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6F157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b">
    <w:name w:val="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ody Text"/>
    <w:basedOn w:val="a"/>
    <w:link w:val="ae"/>
    <w:rsid w:val="00200813"/>
    <w:pPr>
      <w:spacing w:line="360" w:lineRule="auto"/>
      <w:jc w:val="both"/>
    </w:pPr>
    <w:rPr>
      <w:sz w:val="28"/>
    </w:rPr>
  </w:style>
  <w:style w:type="character" w:customStyle="1" w:styleId="ae">
    <w:name w:val="Основной текст Знак"/>
    <w:link w:val="ad"/>
    <w:rsid w:val="00CF23C6"/>
    <w:rPr>
      <w:rFonts w:ascii="Times New Roman" w:eastAsia="Times New Roman" w:hAnsi="Times New Roman"/>
      <w:sz w:val="28"/>
    </w:rPr>
  </w:style>
  <w:style w:type="paragraph" w:styleId="af">
    <w:name w:val="footer"/>
    <w:basedOn w:val="a"/>
    <w:link w:val="af0"/>
    <w:uiPriority w:val="99"/>
    <w:rsid w:val="00232E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F23C6"/>
    <w:rPr>
      <w:rFonts w:ascii="Times New Roman" w:eastAsia="Times New Roman" w:hAnsi="Times New Roman"/>
    </w:rPr>
  </w:style>
  <w:style w:type="character" w:styleId="af1">
    <w:name w:val="page number"/>
    <w:basedOn w:val="a0"/>
    <w:rsid w:val="00232E01"/>
  </w:style>
  <w:style w:type="paragraph" w:styleId="af2">
    <w:name w:val="Plain Text"/>
    <w:basedOn w:val="a"/>
    <w:link w:val="af3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3">
    <w:name w:val="Текст Знак"/>
    <w:link w:val="af2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CF23C6"/>
    <w:rPr>
      <w:w w:val="90"/>
    </w:rPr>
  </w:style>
  <w:style w:type="character" w:customStyle="1" w:styleId="af6">
    <w:name w:val="Текст сноски Знак"/>
    <w:link w:val="af5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7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8">
    <w:name w:val="Текст концевой сноски Знак"/>
    <w:link w:val="af9"/>
    <w:uiPriority w:val="99"/>
    <w:semiHidden/>
    <w:rsid w:val="00CF23C6"/>
    <w:rPr>
      <w:rFonts w:ascii="Times New Roman" w:eastAsia="Times New Roman" w:hAnsi="Times New Roman"/>
    </w:rPr>
  </w:style>
  <w:style w:type="paragraph" w:styleId="af9">
    <w:name w:val="endnote text"/>
    <w:basedOn w:val="a"/>
    <w:link w:val="af8"/>
    <w:uiPriority w:val="99"/>
    <w:semiHidden/>
    <w:unhideWhenUsed/>
    <w:rsid w:val="00CF23C6"/>
  </w:style>
  <w:style w:type="paragraph" w:styleId="afa">
    <w:name w:val="header"/>
    <w:basedOn w:val="a"/>
    <w:link w:val="afb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CF23C6"/>
    <w:rPr>
      <w:rFonts w:ascii="Times New Roman" w:eastAsia="Times New Roman" w:hAnsi="Times New Roman"/>
    </w:rPr>
  </w:style>
  <w:style w:type="paragraph" w:styleId="afc">
    <w:name w:val="No Spacing"/>
    <w:uiPriority w:val="1"/>
    <w:qFormat/>
    <w:rsid w:val="00DC70A9"/>
    <w:rPr>
      <w:rFonts w:eastAsia="Times New Roman"/>
      <w:sz w:val="22"/>
      <w:szCs w:val="22"/>
    </w:rPr>
  </w:style>
  <w:style w:type="character" w:styleId="afd">
    <w:name w:val="Unresolved Mention"/>
    <w:basedOn w:val="a0"/>
    <w:uiPriority w:val="99"/>
    <w:semiHidden/>
    <w:unhideWhenUsed/>
    <w:rsid w:val="00EB139F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420506"/>
    <w:rPr>
      <w:color w:val="954F72" w:themeColor="followedHyperlink"/>
      <w:u w:val="single"/>
    </w:rPr>
  </w:style>
  <w:style w:type="paragraph" w:customStyle="1" w:styleId="Default">
    <w:name w:val="Default"/>
    <w:rsid w:val="005112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konstruktor-rabochih-programm/" TargetMode="External"/><Relationship Id="rId13" Type="http://schemas.openxmlformats.org/officeDocument/2006/relationships/hyperlink" Target="https://mnemozina.ru/uchitelyu/metodicheskie-rekomendats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8;&#1091;&#1089;&#1089;&#1082;&#1086;&#1077;-&#1089;&#1083;&#1086;&#1074;&#1086;.&#1088;&#1092;/fop/index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tel.club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dsoo.ru/metodicheskie-semin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metodicheskie-posobiya-i-rekomendaczii/" TargetMode="External"/><Relationship Id="rId14" Type="http://schemas.openxmlformats.org/officeDocument/2006/relationships/hyperlink" Target="https://edsoo.ru/goryachaya-liniya-po-voprosam-vvedeniya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73E5-DA9A-4AAB-88BE-5F0FA5C7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Наталья Геннадьевна Шурова</cp:lastModifiedBy>
  <cp:revision>3</cp:revision>
  <cp:lastPrinted>2021-10-29T05:44:00Z</cp:lastPrinted>
  <dcterms:created xsi:type="dcterms:W3CDTF">2024-08-09T10:00:00Z</dcterms:created>
  <dcterms:modified xsi:type="dcterms:W3CDTF">2024-08-09T10:03:00Z</dcterms:modified>
</cp:coreProperties>
</file>